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6C42" w14:textId="38A8B4F3" w:rsidR="00A5098A" w:rsidRDefault="008D3A68" w:rsidP="00A5098A">
      <w:r w:rsidRPr="00921D29">
        <w:rPr>
          <w:noProof/>
        </w:rPr>
        <w:drawing>
          <wp:inline distT="0" distB="0" distL="0" distR="0" wp14:anchorId="3B3290AA" wp14:editId="1DE4A10D">
            <wp:extent cx="5759450" cy="1092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1B69C" w14:textId="0B139BAA" w:rsidR="008D3A68" w:rsidRDefault="008D3A68" w:rsidP="00A509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1A9DD4" wp14:editId="235054F1">
                <wp:simplePos x="0" y="0"/>
                <wp:positionH relativeFrom="column">
                  <wp:posOffset>1538605</wp:posOffset>
                </wp:positionH>
                <wp:positionV relativeFrom="paragraph">
                  <wp:posOffset>5715</wp:posOffset>
                </wp:positionV>
                <wp:extent cx="2990850" cy="349250"/>
                <wp:effectExtent l="0" t="0" r="1905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83D25" w14:textId="0684346E" w:rsidR="008D3A68" w:rsidRPr="00A5098A" w:rsidRDefault="008D3A68" w:rsidP="008D3A6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098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Organisation documentaire en bibliothèque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A9D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1.15pt;margin-top:.45pt;width:235.5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0Q7KAIAAEsEAAAOAAAAZHJzL2Uyb0RvYy54bWysVEtv2zAMvg/YfxB0X+x4yZoYcYouXYYB&#10;3QPodtlNluRYmCxqkhI7/fWj5DTNXpdhPgikSH0kP5JeXQ+dJgfpvAJT0ekkp0QaDkKZXUW/fN6+&#10;WFDiAzOCaTCyokfp6fX6+bNVb0tZQAtaSEcQxPiytxVtQ7Bllnneyo75CVhp0NiA61hA1e0y4ViP&#10;6J3Oijx/lfXghHXApfd4ezsa6TrhN43k4WPTeBmIrijmFtLp0lnHM1uvWLlzzLaKn9Jg/5BFx5TB&#10;oGeoWxYY2Tv1G1SnuAMPTZhw6DJoGsVlqgGrmea/VHPfMitTLUiOt2ea/P+D5R8OnxxRoqLF9IoS&#10;wzps0ldsFRGSBDkESYpIUm99ib73Fr3D8BoGbHYq2Ns74N88MbBpmdnJG+egbyUTmOQ0vswuno44&#10;PoLU/XsQGIvtAySgoXFdZBA5IYiOzTqeG4R5EI6XxXKZL+Zo4mh7OVsWKMcQrHx8bZ0PbyV0JAoV&#10;dTgACZ0d7nwYXR9dYjAPWomt0jopbldvtCMHhsOyTd8J/Sc3bUhf0eW8mI8E/BUiT9+fIDoVcOq1&#10;6iq6ODuxMtL2xghMk5WBKT3KWJ02Jx4jdSOJYagHdIzk1iCOyKiDcbpxG1FowT1Q0uNkV9R/3zMn&#10;KdHvDHZlOZ3N4iokZTa/KlBxl5b60sIMR6iKBkpGcRPS+sQcDdxg9xqViH3K5JQrTmxqzWm74kpc&#10;6snr6R+w/gEAAP//AwBQSwMEFAAGAAgAAAAhAJ0Ud5fdAAAABwEAAA8AAABkcnMvZG93bnJldi54&#10;bWxMjk1PwzAQRO9I/Adrkbgg6jTpV0I2FUICwQ0Kgqsbb5MIex1iNw3/HnOC42hGb165nawRIw2+&#10;c4wwnyUgiGunO24Q3l7vrzcgfFCslXFMCN/kYVudn5Wq0O7ELzTuQiMihH2hENoQ+kJKX7dklZ+5&#10;njh2BzdYFWIcGqkHdYpwa2SaJCtpVcfxoVU93bVUf+6OFmGzeBw//FP2/F6vDiYPV+vx4WtAvLyY&#10;bm9ABJrC3xh+9aM6VNFp746svTAI6SLN4hQhBxHr9TyLcY+wXOYgq1L+969+AAAA//8DAFBLAQIt&#10;ABQABgAIAAAAIQC2gziS/gAAAOEBAAATAAAAAAAAAAAAAAAAAAAAAABbQ29udGVudF9UeXBlc10u&#10;eG1sUEsBAi0AFAAGAAgAAAAhADj9If/WAAAAlAEAAAsAAAAAAAAAAAAAAAAALwEAAF9yZWxzLy5y&#10;ZWxzUEsBAi0AFAAGAAgAAAAhADTbRDsoAgAASwQAAA4AAAAAAAAAAAAAAAAALgIAAGRycy9lMm9E&#10;b2MueG1sUEsBAi0AFAAGAAgAAAAhAJ0Ud5fdAAAABwEAAA8AAAAAAAAAAAAAAAAAggQAAGRycy9k&#10;b3ducmV2LnhtbFBLBQYAAAAABAAEAPMAAACMBQAAAAA=&#10;">
                <v:textbox>
                  <w:txbxContent>
                    <w:p w14:paraId="1F383D25" w14:textId="0684346E" w:rsidR="008D3A68" w:rsidRPr="00A5098A" w:rsidRDefault="008D3A68" w:rsidP="008D3A6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5098A">
                        <w:rPr>
                          <w:b/>
                          <w:bCs/>
                          <w:sz w:val="24"/>
                          <w:szCs w:val="24"/>
                        </w:rPr>
                        <w:t>Organisation documentaire en bibliothèque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3A34C" w14:textId="794333F0" w:rsidR="008D3A68" w:rsidRDefault="008D3A68" w:rsidP="00A5098A"/>
    <w:p w14:paraId="2AF30D91" w14:textId="7721073C" w:rsidR="00A5098A" w:rsidRDefault="00A5098A" w:rsidP="00A5098A">
      <w:r w:rsidRPr="00A5098A">
        <w:t>Une organisation documentaire rigoureuse permet une gestion efficace, une meilleure visibilité du fonds et une adaptation constante aux besoins du public.</w:t>
      </w:r>
    </w:p>
    <w:p w14:paraId="72958F76" w14:textId="77777777" w:rsidR="00A5098A" w:rsidRDefault="00A5098A" w:rsidP="00A5098A"/>
    <w:p w14:paraId="2E6B7246" w14:textId="77777777" w:rsidR="00A5098A" w:rsidRDefault="00A5098A" w:rsidP="00A5098A">
      <w:r>
        <w:t>1. Cotation</w:t>
      </w:r>
    </w:p>
    <w:p w14:paraId="6B0BA70B" w14:textId="760258CB" w:rsidR="00A5098A" w:rsidRDefault="00A5098A" w:rsidP="008D3A68">
      <w:pPr>
        <w:spacing w:after="0"/>
      </w:pPr>
      <w:r>
        <w:t>La cote est l’adresse du document dans les rayons. Elle associe</w:t>
      </w:r>
      <w:r w:rsidR="008D3A68">
        <w:t> :</w:t>
      </w:r>
    </w:p>
    <w:p w14:paraId="56F57751" w14:textId="0DE33FF5" w:rsidR="00A5098A" w:rsidRDefault="00A5098A" w:rsidP="008D3A68">
      <w:pPr>
        <w:pStyle w:val="Paragraphedeliste"/>
        <w:numPr>
          <w:ilvl w:val="0"/>
          <w:numId w:val="3"/>
        </w:numPr>
        <w:spacing w:after="0"/>
      </w:pPr>
      <w:r>
        <w:t xml:space="preserve">Un indice de classification (souvent Dewey), </w:t>
      </w:r>
      <w:r w:rsidR="002E10D8">
        <w:t>souvent</w:t>
      </w:r>
      <w:r>
        <w:t xml:space="preserve"> simplifié en 1 lettre</w:t>
      </w:r>
      <w:r w:rsidR="002E10D8">
        <w:t xml:space="preserve"> pour la fiction.</w:t>
      </w:r>
    </w:p>
    <w:p w14:paraId="72E967E1" w14:textId="077DA6E6" w:rsidR="00A5098A" w:rsidRDefault="00A5098A" w:rsidP="008D3A68">
      <w:pPr>
        <w:pStyle w:val="Paragraphedeliste"/>
        <w:numPr>
          <w:ilvl w:val="0"/>
          <w:numId w:val="3"/>
        </w:numPr>
        <w:spacing w:after="0"/>
      </w:pPr>
      <w:r>
        <w:t>Une partie alphabétique (souvent les trois premières lettres du nom de l’auteur ou du titre).</w:t>
      </w:r>
    </w:p>
    <w:p w14:paraId="7F4314A0" w14:textId="77777777" w:rsidR="00A5098A" w:rsidRDefault="00A5098A" w:rsidP="00A5098A"/>
    <w:p w14:paraId="4B7B41EC" w14:textId="22CA9670" w:rsidR="00A5098A" w:rsidRDefault="00A5098A" w:rsidP="00A5098A">
      <w:r>
        <w:t>Exemple</w:t>
      </w:r>
      <w:r w:rsidR="008D3A68">
        <w:t> :</w:t>
      </w:r>
      <w:r>
        <w:t xml:space="preserve"> R (au lieu de 843) HUG pour un roman de Victor Hugo en littérature française.</w:t>
      </w:r>
    </w:p>
    <w:p w14:paraId="529CE80E" w14:textId="77777777" w:rsidR="00A5098A" w:rsidRDefault="00A5098A" w:rsidP="00A5098A"/>
    <w:p w14:paraId="687F3B73" w14:textId="1C5C39CC" w:rsidR="00A5098A" w:rsidRDefault="00A5098A" w:rsidP="008D3A68">
      <w:pPr>
        <w:spacing w:after="0"/>
      </w:pPr>
      <w:r>
        <w:t>La cotation facilite</w:t>
      </w:r>
      <w:r w:rsidR="008D3A68">
        <w:t> :</w:t>
      </w:r>
    </w:p>
    <w:p w14:paraId="6BFAAF30" w14:textId="4A520716" w:rsidR="00A5098A" w:rsidRDefault="00A5098A" w:rsidP="008D3A68">
      <w:pPr>
        <w:pStyle w:val="Paragraphedeliste"/>
        <w:numPr>
          <w:ilvl w:val="0"/>
          <w:numId w:val="3"/>
        </w:numPr>
        <w:spacing w:after="0"/>
      </w:pPr>
      <w:r>
        <w:t>Le rangement logique des documents,</w:t>
      </w:r>
    </w:p>
    <w:p w14:paraId="5B6EA8D8" w14:textId="1205B702" w:rsidR="00A5098A" w:rsidRDefault="00A5098A" w:rsidP="008D3A68">
      <w:pPr>
        <w:pStyle w:val="Paragraphedeliste"/>
        <w:numPr>
          <w:ilvl w:val="0"/>
          <w:numId w:val="3"/>
        </w:numPr>
        <w:spacing w:after="0"/>
      </w:pPr>
      <w:r>
        <w:t>La recherche rapide par les usagers.</w:t>
      </w:r>
    </w:p>
    <w:p w14:paraId="3F5042A2" w14:textId="77777777" w:rsidR="00A5098A" w:rsidRDefault="00A5098A" w:rsidP="00A5098A"/>
    <w:p w14:paraId="0519045E" w14:textId="77777777" w:rsidR="00A5098A" w:rsidRDefault="00A5098A" w:rsidP="00A5098A">
      <w:r>
        <w:t>2. Classification Dewey</w:t>
      </w:r>
    </w:p>
    <w:p w14:paraId="2387DC01" w14:textId="77777777" w:rsidR="00A5098A" w:rsidRDefault="00A5098A" w:rsidP="00A5098A">
      <w:r>
        <w:t>Le système Dewey organise les connaissances en 10 grandes classes (000 à 900), subdivisées en sous-classes.</w:t>
      </w:r>
    </w:p>
    <w:p w14:paraId="2BC93083" w14:textId="06E8D979" w:rsidR="00A5098A" w:rsidRDefault="00A5098A" w:rsidP="00A5098A">
      <w:r>
        <w:t>Exemples</w:t>
      </w:r>
      <w:r w:rsidR="008D3A68">
        <w:t> :</w:t>
      </w:r>
    </w:p>
    <w:p w14:paraId="0192ACA3" w14:textId="77777777" w:rsidR="00A5098A" w:rsidRDefault="00A5098A" w:rsidP="00A5098A">
      <w:r>
        <w:t>000 Généralités</w:t>
      </w:r>
    </w:p>
    <w:p w14:paraId="5377C4C0" w14:textId="77777777" w:rsidR="00A5098A" w:rsidRDefault="00A5098A" w:rsidP="00A5098A">
      <w:r>
        <w:t>100 Philosophie, psychologie</w:t>
      </w:r>
    </w:p>
    <w:p w14:paraId="57375DEC" w14:textId="77777777" w:rsidR="00A5098A" w:rsidRDefault="00A5098A" w:rsidP="00A5098A">
      <w:r>
        <w:t>300 Sciences sociales</w:t>
      </w:r>
    </w:p>
    <w:p w14:paraId="64A0AEA7" w14:textId="77777777" w:rsidR="00A5098A" w:rsidRDefault="00A5098A" w:rsidP="00A5098A">
      <w:r>
        <w:t>800 Littérature</w:t>
      </w:r>
    </w:p>
    <w:p w14:paraId="1016EFFC" w14:textId="77777777" w:rsidR="00A5098A" w:rsidRDefault="00A5098A" w:rsidP="00A5098A">
      <w:r>
        <w:t>900 Histoire et géographie</w:t>
      </w:r>
    </w:p>
    <w:p w14:paraId="5B015509" w14:textId="77777777" w:rsidR="00A5098A" w:rsidRDefault="00A5098A" w:rsidP="00A5098A"/>
    <w:p w14:paraId="5D2826D7" w14:textId="47961B41" w:rsidR="00A5098A" w:rsidRDefault="00A5098A" w:rsidP="00A5098A">
      <w:r>
        <w:t>Avantages</w:t>
      </w:r>
      <w:r w:rsidR="008D3A68">
        <w:t> :</w:t>
      </w:r>
    </w:p>
    <w:p w14:paraId="4ECC6B86" w14:textId="2020DB66" w:rsidR="00A5098A" w:rsidRDefault="00A5098A" w:rsidP="00A5098A">
      <w:pPr>
        <w:pStyle w:val="Paragraphedeliste"/>
        <w:numPr>
          <w:ilvl w:val="0"/>
          <w:numId w:val="3"/>
        </w:numPr>
      </w:pPr>
      <w:r>
        <w:t>Universel et évolutif,</w:t>
      </w:r>
    </w:p>
    <w:p w14:paraId="78B64FCE" w14:textId="3FF1076B" w:rsidR="00A5098A" w:rsidRDefault="00A5098A" w:rsidP="00A5098A">
      <w:pPr>
        <w:pStyle w:val="Paragraphedeliste"/>
        <w:numPr>
          <w:ilvl w:val="0"/>
          <w:numId w:val="3"/>
        </w:numPr>
      </w:pPr>
      <w:r>
        <w:t>Permet un classement thématique clair,</w:t>
      </w:r>
    </w:p>
    <w:p w14:paraId="49E36598" w14:textId="43FE5179" w:rsidR="00A5098A" w:rsidRDefault="00A5098A" w:rsidP="00A5098A">
      <w:pPr>
        <w:pStyle w:val="Paragraphedeliste"/>
        <w:numPr>
          <w:ilvl w:val="0"/>
          <w:numId w:val="3"/>
        </w:numPr>
      </w:pPr>
      <w:r>
        <w:t>Favorise l’interopérabilité.</w:t>
      </w:r>
    </w:p>
    <w:p w14:paraId="33BD567B" w14:textId="5AF57B95" w:rsidR="0034397E" w:rsidRDefault="0034397E">
      <w:r>
        <w:br w:type="page"/>
      </w:r>
    </w:p>
    <w:p w14:paraId="01AB737F" w14:textId="77777777" w:rsidR="00A5098A" w:rsidRDefault="00A5098A" w:rsidP="00A5098A">
      <w:r>
        <w:lastRenderedPageBreak/>
        <w:t>3. Renouvellement et acquisition</w:t>
      </w:r>
    </w:p>
    <w:p w14:paraId="297A7534" w14:textId="26149F0E" w:rsidR="00A5098A" w:rsidRDefault="00A5098A" w:rsidP="00A5098A">
      <w:r>
        <w:t>L’enrichissement du fonds se fait par</w:t>
      </w:r>
      <w:r w:rsidR="008D3A68">
        <w:t> :</w:t>
      </w:r>
    </w:p>
    <w:p w14:paraId="425A0FB8" w14:textId="1C2E274E" w:rsidR="00A5098A" w:rsidRDefault="00A5098A" w:rsidP="0034397E">
      <w:pPr>
        <w:pStyle w:val="Paragraphedeliste"/>
        <w:numPr>
          <w:ilvl w:val="0"/>
          <w:numId w:val="3"/>
        </w:numPr>
      </w:pPr>
      <w:r>
        <w:t>Achats</w:t>
      </w:r>
      <w:r w:rsidR="008D3A68">
        <w:t> :</w:t>
      </w:r>
      <w:r>
        <w:t xml:space="preserve"> selon les besoins des usagers, les orientations culturelles, les nouveautés éditoriales.</w:t>
      </w:r>
    </w:p>
    <w:p w14:paraId="3E008142" w14:textId="2DE011D9" w:rsidR="00A5098A" w:rsidRDefault="00A5098A" w:rsidP="0034397E">
      <w:pPr>
        <w:pStyle w:val="Paragraphedeliste"/>
        <w:numPr>
          <w:ilvl w:val="0"/>
          <w:numId w:val="3"/>
        </w:numPr>
      </w:pPr>
      <w:r>
        <w:t>Suggestions d’usagers</w:t>
      </w:r>
      <w:r w:rsidR="008D3A68">
        <w:t> :</w:t>
      </w:r>
      <w:r>
        <w:t xml:space="preserve"> intégrées selon pertinence.</w:t>
      </w:r>
    </w:p>
    <w:p w14:paraId="1DDA4437" w14:textId="3927CE84" w:rsidR="00A5098A" w:rsidRDefault="00A5098A" w:rsidP="0034397E">
      <w:pPr>
        <w:pStyle w:val="Paragraphedeliste"/>
        <w:numPr>
          <w:ilvl w:val="0"/>
          <w:numId w:val="3"/>
        </w:numPr>
      </w:pPr>
      <w:r>
        <w:t>Dons</w:t>
      </w:r>
      <w:r w:rsidR="008D3A68">
        <w:t> :</w:t>
      </w:r>
      <w:r>
        <w:t xml:space="preserve"> utiles mais posent des problèmes</w:t>
      </w:r>
      <w:r w:rsidR="008D3A68">
        <w:t> :</w:t>
      </w:r>
    </w:p>
    <w:p w14:paraId="5ECE22C5" w14:textId="0E7BF9EA" w:rsidR="00A5098A" w:rsidRDefault="00A5098A" w:rsidP="0034397E">
      <w:pPr>
        <w:pStyle w:val="Paragraphedeliste"/>
        <w:numPr>
          <w:ilvl w:val="1"/>
          <w:numId w:val="3"/>
        </w:numPr>
      </w:pPr>
      <w:r>
        <w:t>Manque de cohérence avec les fonds,</w:t>
      </w:r>
    </w:p>
    <w:p w14:paraId="40963C11" w14:textId="66F04E43" w:rsidR="00A5098A" w:rsidRDefault="00A5098A" w:rsidP="0034397E">
      <w:pPr>
        <w:pStyle w:val="Paragraphedeliste"/>
        <w:numPr>
          <w:ilvl w:val="1"/>
          <w:numId w:val="3"/>
        </w:numPr>
      </w:pPr>
      <w:r>
        <w:t>Mauvais état physique,</w:t>
      </w:r>
    </w:p>
    <w:p w14:paraId="234AC302" w14:textId="782A8471" w:rsidR="00A5098A" w:rsidRDefault="00A5098A" w:rsidP="0034397E">
      <w:pPr>
        <w:pStyle w:val="Paragraphedeliste"/>
        <w:numPr>
          <w:ilvl w:val="1"/>
          <w:numId w:val="3"/>
        </w:numPr>
      </w:pPr>
      <w:r>
        <w:t>Temps de traitement élevé.</w:t>
      </w:r>
    </w:p>
    <w:p w14:paraId="435D81B5" w14:textId="06BC96EB" w:rsidR="00A5098A" w:rsidRDefault="00974097" w:rsidP="0034397E">
      <w:pPr>
        <w:ind w:left="1416"/>
      </w:pPr>
      <w:r w:rsidRPr="00974097">
        <w:rPr>
          <w:rFonts w:ascii="Arial" w:hAnsi="Arial" w:cs="Arial"/>
        </w:rPr>
        <w:t>►</w:t>
      </w:r>
      <w:r w:rsidRPr="00974097">
        <w:rPr>
          <w:rFonts w:cstheme="minorHAnsi"/>
        </w:rPr>
        <w:t xml:space="preserve"> </w:t>
      </w:r>
      <w:r w:rsidR="00A5098A" w:rsidRPr="00974097">
        <w:rPr>
          <w:rFonts w:cstheme="minorHAnsi"/>
        </w:rPr>
        <w:t>Un</w:t>
      </w:r>
      <w:r w:rsidR="00A5098A">
        <w:t xml:space="preserve"> don est accepté seulement s’il correspond à la politique documentaire de la bibliothèque.</w:t>
      </w:r>
    </w:p>
    <w:p w14:paraId="193694FC" w14:textId="09252197" w:rsidR="00974097" w:rsidRPr="008C635F" w:rsidRDefault="00974097" w:rsidP="008C635F">
      <w:pPr>
        <w:pStyle w:val="Paragraphedeliste"/>
        <w:ind w:left="1440"/>
      </w:pPr>
      <w:r>
        <w:rPr>
          <w:rFonts w:ascii="Arial" w:hAnsi="Arial" w:cs="Arial"/>
        </w:rPr>
        <w:t xml:space="preserve">► </w:t>
      </w:r>
      <w:r w:rsidR="008C635F" w:rsidRPr="008C635F">
        <w:t>Afin de s</w:t>
      </w:r>
      <w:r w:rsidRPr="008C635F">
        <w:t>écurise</w:t>
      </w:r>
      <w:r w:rsidR="008C635F" w:rsidRPr="008C635F">
        <w:t>r</w:t>
      </w:r>
      <w:r w:rsidRPr="008C635F">
        <w:t xml:space="preserve"> la bibliothèque juridiquement </w:t>
      </w:r>
      <w:r w:rsidR="008C635F" w:rsidRPr="008C635F">
        <w:t>et d’é</w:t>
      </w:r>
      <w:r w:rsidRPr="008C635F">
        <w:t>vite les malentendus ou déceptions ultérieures</w:t>
      </w:r>
      <w:r w:rsidR="008C635F" w:rsidRPr="008C635F">
        <w:t>, i</w:t>
      </w:r>
      <w:r w:rsidRPr="008C635F">
        <w:t>l est recommandé d’utiliser un formulaire de cession de dons pour encadrer les dons de livres à une bibliothèque. Ce document permet d’informer clairement les donateurs que</w:t>
      </w:r>
      <w:r w:rsidR="008D3A68">
        <w:t> :</w:t>
      </w:r>
    </w:p>
    <w:p w14:paraId="7BC03221" w14:textId="61246B66" w:rsidR="00974097" w:rsidRPr="008C635F" w:rsidRDefault="00974097" w:rsidP="008C635F">
      <w:pPr>
        <w:pStyle w:val="Paragraphedeliste"/>
        <w:numPr>
          <w:ilvl w:val="2"/>
          <w:numId w:val="3"/>
        </w:numPr>
      </w:pPr>
      <w:r w:rsidRPr="008C635F">
        <w:t>Le don est irrévocable</w:t>
      </w:r>
      <w:r w:rsidR="008D3A68">
        <w:t>,</w:t>
      </w:r>
    </w:p>
    <w:p w14:paraId="430CCFCF" w14:textId="38A8B789" w:rsidR="00974097" w:rsidRPr="008C635F" w:rsidRDefault="00974097" w:rsidP="008C635F">
      <w:pPr>
        <w:pStyle w:val="Paragraphedeliste"/>
        <w:numPr>
          <w:ilvl w:val="2"/>
          <w:numId w:val="3"/>
        </w:numPr>
      </w:pPr>
      <w:r w:rsidRPr="008C635F">
        <w:t>La bibliothèque n’est pas tenue d’intégrer les documents dans ses collections</w:t>
      </w:r>
      <w:r w:rsidR="008C635F">
        <w:t>,</w:t>
      </w:r>
    </w:p>
    <w:p w14:paraId="753A1384" w14:textId="62BE8BFA" w:rsidR="00974097" w:rsidRPr="008C635F" w:rsidRDefault="00974097" w:rsidP="008C635F">
      <w:pPr>
        <w:pStyle w:val="Paragraphedeliste"/>
        <w:numPr>
          <w:ilvl w:val="2"/>
          <w:numId w:val="3"/>
        </w:numPr>
      </w:pPr>
      <w:r w:rsidRPr="008C635F">
        <w:t>Les documents peuvent être réorientés, donnés, vendus, ou éliminés selon la politique documentaire de l’établissement.</w:t>
      </w:r>
    </w:p>
    <w:p w14:paraId="7545D039" w14:textId="77777777" w:rsidR="00A5098A" w:rsidRDefault="00A5098A" w:rsidP="00A5098A"/>
    <w:p w14:paraId="125201E3" w14:textId="77777777" w:rsidR="00A5098A" w:rsidRDefault="00A5098A" w:rsidP="00A5098A">
      <w:r>
        <w:t>4. Désherbage</w:t>
      </w:r>
    </w:p>
    <w:p w14:paraId="118E9052" w14:textId="3506CBF8" w:rsidR="00A5098A" w:rsidRDefault="00A5098A" w:rsidP="008D3A68">
      <w:pPr>
        <w:spacing w:after="0"/>
      </w:pPr>
      <w:r>
        <w:t>Objectif</w:t>
      </w:r>
      <w:r w:rsidR="008D3A68">
        <w:t> :</w:t>
      </w:r>
      <w:r>
        <w:t xml:space="preserve"> </w:t>
      </w:r>
      <w:r w:rsidR="00DF65B1">
        <w:t xml:space="preserve">trier régulièrement les documents afin de </w:t>
      </w:r>
      <w:r>
        <w:t>garder un fonds vivant et pertinent.</w:t>
      </w:r>
    </w:p>
    <w:p w14:paraId="254358E1" w14:textId="1F5B2035" w:rsidR="00A5098A" w:rsidRDefault="0034397E" w:rsidP="008D3A68">
      <w:pPr>
        <w:spacing w:after="0"/>
      </w:pPr>
      <w:r>
        <w:t>Il faut déterminer si un document doit être</w:t>
      </w:r>
      <w:r w:rsidR="008D3A68">
        <w:t> :</w:t>
      </w:r>
      <w:r>
        <w:t xml:space="preserve"> Conservé, Réparé, Désherbé (retiré du fonds).</w:t>
      </w:r>
    </w:p>
    <w:p w14:paraId="4DE46D3A" w14:textId="77777777" w:rsidR="0034397E" w:rsidRDefault="0034397E" w:rsidP="008D3A68">
      <w:pPr>
        <w:spacing w:after="0"/>
      </w:pPr>
    </w:p>
    <w:p w14:paraId="2FA4EBA0" w14:textId="5A34337A" w:rsidR="00A5098A" w:rsidRDefault="00A5098A" w:rsidP="00A5098A">
      <w:r>
        <w:t xml:space="preserve">Méthode </w:t>
      </w:r>
      <w:r w:rsidR="0034397E">
        <w:t>d’évaluation</w:t>
      </w:r>
      <w:r w:rsidR="008D3A68">
        <w:t> :</w:t>
      </w:r>
      <w:r>
        <w:t xml:space="preserve"> </w:t>
      </w:r>
    </w:p>
    <w:p w14:paraId="23B58755" w14:textId="7DA4207A" w:rsidR="00A5098A" w:rsidRDefault="008D3A68" w:rsidP="00A5098A">
      <w:pPr>
        <w:pStyle w:val="Paragraphedeliste"/>
        <w:numPr>
          <w:ilvl w:val="0"/>
          <w:numId w:val="3"/>
        </w:numPr>
      </w:pPr>
      <w:r>
        <w:t>Règle</w:t>
      </w:r>
      <w:r w:rsidR="00A5098A">
        <w:t xml:space="preserve"> des 3U (Usagé, Inadapté, Inutilisé).</w:t>
      </w:r>
    </w:p>
    <w:p w14:paraId="0D7A0FFA" w14:textId="00A67082" w:rsidR="00DF65B1" w:rsidRDefault="00DF65B1" w:rsidP="00DF65B1">
      <w:pPr>
        <w:pStyle w:val="Paragraphedeliste"/>
        <w:numPr>
          <w:ilvl w:val="1"/>
          <w:numId w:val="3"/>
        </w:numPr>
      </w:pPr>
      <w:r>
        <w:t>Usagé</w:t>
      </w:r>
    </w:p>
    <w:p w14:paraId="6EAAC07F" w14:textId="77777777" w:rsidR="00DF65B1" w:rsidRDefault="00DF65B1" w:rsidP="001A4AC7">
      <w:pPr>
        <w:pStyle w:val="Paragraphedeliste"/>
        <w:ind w:left="2160"/>
      </w:pPr>
      <w:r>
        <w:t>Le document est abîmé, jauni, déchiré, annoté, ou incomplet.</w:t>
      </w:r>
    </w:p>
    <w:p w14:paraId="1B3710BA" w14:textId="77777777" w:rsidR="00DF65B1" w:rsidRDefault="00DF65B1" w:rsidP="00DF65B1">
      <w:pPr>
        <w:pStyle w:val="Paragraphedeliste"/>
        <w:ind w:left="2160"/>
      </w:pPr>
      <w:r>
        <w:t>L’état physique rend la lecture ou l’emprunt difficile, voire impossible.</w:t>
      </w:r>
    </w:p>
    <w:p w14:paraId="1D1EE61B" w14:textId="5DC42768" w:rsidR="00DF65B1" w:rsidRDefault="00DF65B1" w:rsidP="00DF65B1">
      <w:pPr>
        <w:pStyle w:val="Paragraphedeliste"/>
        <w:ind w:left="2160"/>
      </w:pPr>
      <w:r>
        <w:t>Exemple</w:t>
      </w:r>
      <w:r w:rsidR="008D3A68">
        <w:t> :</w:t>
      </w:r>
      <w:r>
        <w:t xml:space="preserve"> un roman très consulté dont la couverture est décollée, les pages arrachées.</w:t>
      </w:r>
    </w:p>
    <w:p w14:paraId="7AF45C55" w14:textId="5AD4A837" w:rsidR="00DF65B1" w:rsidRDefault="00DF65B1" w:rsidP="001A4AC7">
      <w:pPr>
        <w:pStyle w:val="Paragraphedeliste"/>
        <w:ind w:left="2160"/>
      </w:pPr>
      <w:r>
        <w:t>Action</w:t>
      </w:r>
      <w:r w:rsidR="008D3A68">
        <w:t> :</w:t>
      </w:r>
      <w:r>
        <w:t xml:space="preserve"> à réparer si c’est un document important ou à remplacer/retirer.</w:t>
      </w:r>
    </w:p>
    <w:p w14:paraId="0B8715E7" w14:textId="61AB1812" w:rsidR="00DF65B1" w:rsidRDefault="00DF65B1" w:rsidP="00DF65B1">
      <w:pPr>
        <w:pStyle w:val="Paragraphedeliste"/>
        <w:numPr>
          <w:ilvl w:val="1"/>
          <w:numId w:val="3"/>
        </w:numPr>
      </w:pPr>
      <w:r>
        <w:t>Ina</w:t>
      </w:r>
      <w:r w:rsidR="001A4AC7">
        <w:t>déqUat</w:t>
      </w:r>
    </w:p>
    <w:p w14:paraId="758C4B38" w14:textId="1805C6F9" w:rsidR="00DF65B1" w:rsidRDefault="00DF65B1" w:rsidP="001A4AC7">
      <w:pPr>
        <w:pStyle w:val="Paragraphedeliste"/>
        <w:ind w:left="2160"/>
      </w:pPr>
      <w:r>
        <w:t>Le contenu n’est plus pertinent, plus à jour, ou ne correspond plus aux besoins du public.</w:t>
      </w:r>
    </w:p>
    <w:p w14:paraId="2191D2B5" w14:textId="77777777" w:rsidR="001A4AC7" w:rsidRDefault="00DF65B1" w:rsidP="001A4AC7">
      <w:pPr>
        <w:pStyle w:val="Paragraphedeliste"/>
        <w:ind w:left="2160"/>
      </w:pPr>
      <w:r>
        <w:t>Le document peut véhiculer des informations dépassées ou fausses.</w:t>
      </w:r>
    </w:p>
    <w:p w14:paraId="0999A254" w14:textId="7BF63890" w:rsidR="001A4AC7" w:rsidRDefault="00DF65B1" w:rsidP="001A4AC7">
      <w:pPr>
        <w:pStyle w:val="Paragraphedeliste"/>
        <w:ind w:left="2160"/>
      </w:pPr>
      <w:r>
        <w:t>Exemple</w:t>
      </w:r>
      <w:r w:rsidR="008D3A68">
        <w:t> :</w:t>
      </w:r>
      <w:r>
        <w:t xml:space="preserve"> un manuel d’informatique sur Windows 98 ou un guide touristique obsolète.</w:t>
      </w:r>
    </w:p>
    <w:p w14:paraId="00CD0AAF" w14:textId="1B4C6426" w:rsidR="00DF65B1" w:rsidRDefault="00DF65B1" w:rsidP="001A4AC7">
      <w:pPr>
        <w:pStyle w:val="Paragraphedeliste"/>
        <w:ind w:left="2160"/>
      </w:pPr>
      <w:r>
        <w:t>Action</w:t>
      </w:r>
      <w:r w:rsidR="008D3A68">
        <w:t> :</w:t>
      </w:r>
      <w:r>
        <w:t xml:space="preserve"> à retirer, sauf si valeur patrimoniale.</w:t>
      </w:r>
    </w:p>
    <w:p w14:paraId="551F8AEE" w14:textId="767E3641" w:rsidR="00DF65B1" w:rsidRDefault="00DF65B1" w:rsidP="00DF65B1">
      <w:pPr>
        <w:pStyle w:val="Paragraphedeliste"/>
        <w:numPr>
          <w:ilvl w:val="1"/>
          <w:numId w:val="3"/>
        </w:numPr>
      </w:pPr>
      <w:r>
        <w:t>In</w:t>
      </w:r>
      <w:r w:rsidR="001A4AC7">
        <w:t>U</w:t>
      </w:r>
      <w:r>
        <w:t>tilisé</w:t>
      </w:r>
    </w:p>
    <w:p w14:paraId="42CAC28F" w14:textId="376B4468" w:rsidR="00DF65B1" w:rsidRDefault="00DF65B1" w:rsidP="001A4AC7">
      <w:pPr>
        <w:pStyle w:val="Paragraphedeliste"/>
        <w:ind w:left="2160"/>
      </w:pPr>
      <w:r>
        <w:t>Le document n’a pas été emprunté ou consulté depuis plusieurs années.</w:t>
      </w:r>
    </w:p>
    <w:p w14:paraId="6D4D5749" w14:textId="2A8869DA" w:rsidR="00DF65B1" w:rsidRDefault="00DF65B1" w:rsidP="001A4AC7">
      <w:pPr>
        <w:pStyle w:val="Paragraphedeliste"/>
        <w:ind w:left="2160"/>
      </w:pPr>
      <w:r>
        <w:t>Il n’intéresse plus le public, même s’il est en bon état et à jour.</w:t>
      </w:r>
    </w:p>
    <w:p w14:paraId="5291DF6C" w14:textId="33B14B6D" w:rsidR="00DF65B1" w:rsidRDefault="00DF65B1" w:rsidP="001A4AC7">
      <w:pPr>
        <w:pStyle w:val="Paragraphedeliste"/>
        <w:ind w:left="2160"/>
      </w:pPr>
      <w:r>
        <w:t>Exemple</w:t>
      </w:r>
      <w:r w:rsidR="008D3A68">
        <w:t> :</w:t>
      </w:r>
      <w:r>
        <w:t xml:space="preserve"> un ouvrage spécialisé resté en rayon depuis 10 ans sans prêt.</w:t>
      </w:r>
    </w:p>
    <w:p w14:paraId="17F35425" w14:textId="5C8C52C6" w:rsidR="00DF65B1" w:rsidRDefault="00DF65B1" w:rsidP="001A4AC7">
      <w:pPr>
        <w:pStyle w:val="Paragraphedeliste"/>
        <w:ind w:left="2160"/>
      </w:pPr>
      <w:r>
        <w:t>Action</w:t>
      </w:r>
      <w:r w:rsidR="008D3A68">
        <w:t> :</w:t>
      </w:r>
      <w:r>
        <w:t xml:space="preserve"> à retirer ou valoriser (mise en avant temporaire) avant désherbage définitif.</w:t>
      </w:r>
    </w:p>
    <w:p w14:paraId="6F2BFA6D" w14:textId="77777777" w:rsidR="008C635F" w:rsidRDefault="008C635F" w:rsidP="001A4AC7">
      <w:pPr>
        <w:pStyle w:val="Paragraphedeliste"/>
        <w:ind w:left="2160"/>
      </w:pPr>
    </w:p>
    <w:p w14:paraId="29371EE9" w14:textId="6F299298" w:rsidR="0034397E" w:rsidRDefault="00A5098A" w:rsidP="00A5098A">
      <w:pPr>
        <w:pStyle w:val="Paragraphedeliste"/>
        <w:numPr>
          <w:ilvl w:val="0"/>
          <w:numId w:val="3"/>
        </w:numPr>
      </w:pPr>
      <w:r>
        <w:t>grille CREPAC</w:t>
      </w:r>
    </w:p>
    <w:p w14:paraId="5167BFDC" w14:textId="75BEBC2D" w:rsidR="0034397E" w:rsidRDefault="0034397E" w:rsidP="0034397E">
      <w:pPr>
        <w:pStyle w:val="Paragraphedeliste"/>
        <w:numPr>
          <w:ilvl w:val="1"/>
          <w:numId w:val="3"/>
        </w:numPr>
      </w:pPr>
      <w:r>
        <w:t>Contenu</w:t>
      </w:r>
      <w:r w:rsidR="008D3A68">
        <w:t> :</w:t>
      </w:r>
      <w:r>
        <w:t xml:space="preserve"> Est-il à jour</w:t>
      </w:r>
      <w:r w:rsidR="00C909F5">
        <w:t xml:space="preserve"> </w:t>
      </w:r>
      <w:r>
        <w:t>? L'information est-elle toujours pertinente ?</w:t>
      </w:r>
    </w:p>
    <w:p w14:paraId="14383CDB" w14:textId="3FDB59C4" w:rsidR="0034397E" w:rsidRDefault="0034397E" w:rsidP="0034397E">
      <w:pPr>
        <w:pStyle w:val="Paragraphedeliste"/>
        <w:numPr>
          <w:ilvl w:val="1"/>
          <w:numId w:val="3"/>
        </w:numPr>
      </w:pPr>
      <w:r>
        <w:t>Etat matériel</w:t>
      </w:r>
      <w:r w:rsidR="008D3A68">
        <w:t> :</w:t>
      </w:r>
      <w:r>
        <w:t xml:space="preserve"> Le document est-il abîmé, jauni, incomplet ?</w:t>
      </w:r>
    </w:p>
    <w:p w14:paraId="4C83608B" w14:textId="5B9FA935" w:rsidR="0034397E" w:rsidRDefault="0034397E" w:rsidP="0034397E">
      <w:pPr>
        <w:pStyle w:val="Paragraphedeliste"/>
        <w:numPr>
          <w:ilvl w:val="1"/>
          <w:numId w:val="3"/>
        </w:numPr>
      </w:pPr>
      <w:r>
        <w:t>Fréquence de prêt</w:t>
      </w:r>
      <w:r w:rsidR="008D3A68">
        <w:t> :</w:t>
      </w:r>
      <w:r>
        <w:t xml:space="preserve"> Est-il régulièrement emprunté ?</w:t>
      </w:r>
    </w:p>
    <w:p w14:paraId="671B9D2B" w14:textId="305D32B1" w:rsidR="0034397E" w:rsidRDefault="0034397E" w:rsidP="0034397E">
      <w:pPr>
        <w:pStyle w:val="Paragraphedeliste"/>
        <w:numPr>
          <w:ilvl w:val="1"/>
          <w:numId w:val="3"/>
        </w:numPr>
      </w:pPr>
      <w:r>
        <w:t>Double</w:t>
      </w:r>
      <w:r w:rsidR="008D3A68">
        <w:t> :</w:t>
      </w:r>
      <w:r>
        <w:t xml:space="preserve"> Existe-t-il plusieurs exemplaires inutiles ?</w:t>
      </w:r>
    </w:p>
    <w:p w14:paraId="2969714F" w14:textId="3DB38DBB" w:rsidR="0034397E" w:rsidRDefault="0034397E" w:rsidP="0034397E">
      <w:pPr>
        <w:pStyle w:val="Paragraphedeliste"/>
        <w:numPr>
          <w:ilvl w:val="1"/>
          <w:numId w:val="3"/>
        </w:numPr>
      </w:pPr>
      <w:r>
        <w:t>Adéquation au public</w:t>
      </w:r>
      <w:r w:rsidR="008D3A68">
        <w:t> :</w:t>
      </w:r>
      <w:r>
        <w:t xml:space="preserve"> Correspond-il aux besoins et intérêts des usagers actuels ?</w:t>
      </w:r>
    </w:p>
    <w:p w14:paraId="4D2CB2C0" w14:textId="71E772C8" w:rsidR="0034397E" w:rsidRDefault="0034397E" w:rsidP="0034397E">
      <w:pPr>
        <w:pStyle w:val="Paragraphedeliste"/>
        <w:numPr>
          <w:ilvl w:val="1"/>
          <w:numId w:val="3"/>
        </w:numPr>
      </w:pPr>
      <w:r>
        <w:t>Valeur patrimoniale ou locale</w:t>
      </w:r>
      <w:r w:rsidR="008D3A68">
        <w:t> :</w:t>
      </w:r>
      <w:r>
        <w:t xml:space="preserve"> A-t-il une valeur historique, régionale ou rare ?</w:t>
      </w:r>
    </w:p>
    <w:p w14:paraId="031B6D5C" w14:textId="02C25D17" w:rsidR="00A5098A" w:rsidRDefault="001A4AC7" w:rsidP="00A5098A">
      <w:pPr>
        <w:pStyle w:val="Paragraphedeliste"/>
        <w:numPr>
          <w:ilvl w:val="0"/>
          <w:numId w:val="3"/>
        </w:numPr>
      </w:pPr>
      <w:r>
        <w:t>M</w:t>
      </w:r>
      <w:r w:rsidR="00A5098A">
        <w:t>éthode IOUPI.</w:t>
      </w:r>
    </w:p>
    <w:p w14:paraId="3F12C0BE" w14:textId="3676A3EE" w:rsidR="001A4AC7" w:rsidRDefault="001A4AC7" w:rsidP="001A4AC7">
      <w:pPr>
        <w:pStyle w:val="Paragraphedeliste"/>
      </w:pPr>
      <w:r>
        <w:t xml:space="preserve">I </w:t>
      </w:r>
      <w:r w:rsidR="008D3A68">
        <w:t>-</w:t>
      </w:r>
      <w:r>
        <w:t xml:space="preserve"> Incorrect</w:t>
      </w:r>
    </w:p>
    <w:p w14:paraId="4D7901EE" w14:textId="77777777" w:rsidR="001A4AC7" w:rsidRDefault="001A4AC7" w:rsidP="001A4AC7">
      <w:pPr>
        <w:pStyle w:val="Paragraphedeliste"/>
        <w:ind w:firstLine="696"/>
      </w:pPr>
      <w:r>
        <w:t>Le contenu est erroné, obsolète, plus à jour.</w:t>
      </w:r>
    </w:p>
    <w:p w14:paraId="168B0A1B" w14:textId="40E6DB1E" w:rsidR="001A4AC7" w:rsidRDefault="001A4AC7" w:rsidP="001A4AC7">
      <w:pPr>
        <w:pStyle w:val="Paragraphedeliste"/>
        <w:ind w:firstLine="696"/>
      </w:pPr>
      <w:r>
        <w:t>Exemples</w:t>
      </w:r>
      <w:r w:rsidR="008D3A68">
        <w:t> :</w:t>
      </w:r>
      <w:r>
        <w:t xml:space="preserve"> livres de sciences dépassés, guides juridiques périmés.</w:t>
      </w:r>
    </w:p>
    <w:p w14:paraId="3EE57EBB" w14:textId="749A9FB5" w:rsidR="001A4AC7" w:rsidRDefault="001A4AC7" w:rsidP="001A4AC7">
      <w:pPr>
        <w:pStyle w:val="Paragraphedeliste"/>
        <w:ind w:firstLine="696"/>
      </w:pPr>
      <w:r>
        <w:t>Action</w:t>
      </w:r>
      <w:r w:rsidR="008D3A68">
        <w:t> :</w:t>
      </w:r>
      <w:r>
        <w:t xml:space="preserve"> Retirer sauf si valeur historique ou patrimoniale.</w:t>
      </w:r>
    </w:p>
    <w:p w14:paraId="5C7BACCA" w14:textId="2243D362" w:rsidR="001A4AC7" w:rsidRDefault="001A4AC7" w:rsidP="001A4AC7">
      <w:pPr>
        <w:pStyle w:val="Paragraphedeliste"/>
      </w:pPr>
      <w:r>
        <w:t xml:space="preserve">O </w:t>
      </w:r>
      <w:r w:rsidR="008D3A68">
        <w:t>-</w:t>
      </w:r>
      <w:r>
        <w:t xml:space="preserve"> Ordinaire</w:t>
      </w:r>
    </w:p>
    <w:p w14:paraId="0FA0ADCF" w14:textId="77777777" w:rsidR="001A4AC7" w:rsidRDefault="001A4AC7" w:rsidP="001A4AC7">
      <w:pPr>
        <w:pStyle w:val="Paragraphedeliste"/>
        <w:ind w:firstLine="696"/>
      </w:pPr>
      <w:r>
        <w:t>L’ouvrage est banal, sans intérêt particulier, remplaçable facilement.</w:t>
      </w:r>
    </w:p>
    <w:p w14:paraId="6E451682" w14:textId="77777777" w:rsidR="001A4AC7" w:rsidRDefault="001A4AC7" w:rsidP="001A4AC7">
      <w:pPr>
        <w:pStyle w:val="Paragraphedeliste"/>
        <w:ind w:firstLine="696"/>
      </w:pPr>
      <w:r>
        <w:t>Il n’apporte aucune valeur ajoutée au fonds (ni rare, ni demandé).</w:t>
      </w:r>
    </w:p>
    <w:p w14:paraId="48579ABE" w14:textId="2F3C933A" w:rsidR="001A4AC7" w:rsidRDefault="001A4AC7" w:rsidP="001A4AC7">
      <w:pPr>
        <w:pStyle w:val="Paragraphedeliste"/>
        <w:ind w:firstLine="696"/>
      </w:pPr>
      <w:r>
        <w:t>Action</w:t>
      </w:r>
      <w:r w:rsidR="008D3A68">
        <w:t> :</w:t>
      </w:r>
      <w:r>
        <w:t xml:space="preserve"> Élaguer pour faire de la place à des titres plus pertinents.</w:t>
      </w:r>
    </w:p>
    <w:p w14:paraId="7D5A86FC" w14:textId="707C67BB" w:rsidR="001A4AC7" w:rsidRDefault="001A4AC7" w:rsidP="001A4AC7">
      <w:pPr>
        <w:pStyle w:val="Paragraphedeliste"/>
      </w:pPr>
      <w:r>
        <w:t xml:space="preserve">U </w:t>
      </w:r>
      <w:r w:rsidR="008D3A68">
        <w:t>-</w:t>
      </w:r>
      <w:r>
        <w:t xml:space="preserve"> Usé</w:t>
      </w:r>
    </w:p>
    <w:p w14:paraId="14F96EE8" w14:textId="77777777" w:rsidR="001A4AC7" w:rsidRDefault="001A4AC7" w:rsidP="001A4AC7">
      <w:pPr>
        <w:pStyle w:val="Paragraphedeliste"/>
        <w:ind w:firstLine="696"/>
      </w:pPr>
      <w:r>
        <w:t>Le document est en mauvais état physique : jauni, abîmé, taché, déchiré.</w:t>
      </w:r>
    </w:p>
    <w:p w14:paraId="3678C4A6" w14:textId="77777777" w:rsidR="001A4AC7" w:rsidRDefault="001A4AC7" w:rsidP="001A4AC7">
      <w:pPr>
        <w:pStyle w:val="Paragraphedeliste"/>
        <w:ind w:firstLine="696"/>
      </w:pPr>
      <w:r>
        <w:t>Même s’il est utile, il est difficile à manipuler.</w:t>
      </w:r>
    </w:p>
    <w:p w14:paraId="3C2AC4A1" w14:textId="1CC6B0F3" w:rsidR="001A4AC7" w:rsidRDefault="001A4AC7" w:rsidP="001A4AC7">
      <w:pPr>
        <w:pStyle w:val="Paragraphedeliste"/>
        <w:ind w:firstLine="696"/>
      </w:pPr>
      <w:r>
        <w:t>Action</w:t>
      </w:r>
      <w:r w:rsidR="008D3A68">
        <w:t> :</w:t>
      </w:r>
      <w:r>
        <w:t xml:space="preserve"> Réparer si possible ou remplacer, sinon désherber.</w:t>
      </w:r>
    </w:p>
    <w:p w14:paraId="00ACE109" w14:textId="122F1205" w:rsidR="001A4AC7" w:rsidRDefault="001A4AC7" w:rsidP="001A4AC7">
      <w:pPr>
        <w:pStyle w:val="Paragraphedeliste"/>
      </w:pPr>
      <w:r>
        <w:t xml:space="preserve">P </w:t>
      </w:r>
      <w:r w:rsidR="008D3A68">
        <w:t>-</w:t>
      </w:r>
      <w:r>
        <w:t xml:space="preserve"> Périmé</w:t>
      </w:r>
    </w:p>
    <w:p w14:paraId="0341D73D" w14:textId="77777777" w:rsidR="001A4AC7" w:rsidRDefault="001A4AC7" w:rsidP="001A4AC7">
      <w:pPr>
        <w:pStyle w:val="Paragraphedeliste"/>
        <w:ind w:firstLine="696"/>
      </w:pPr>
      <w:r>
        <w:t>Le sujet ou les données sont dépassés, même si l’état est bon.</w:t>
      </w:r>
    </w:p>
    <w:p w14:paraId="407176A8" w14:textId="7ED9AB47" w:rsidR="001A4AC7" w:rsidRDefault="001A4AC7" w:rsidP="001A4AC7">
      <w:pPr>
        <w:pStyle w:val="Paragraphedeliste"/>
        <w:ind w:firstLine="696"/>
      </w:pPr>
      <w:r>
        <w:t>Exemples</w:t>
      </w:r>
      <w:r w:rsidR="008D3A68">
        <w:t> :</w:t>
      </w:r>
      <w:r>
        <w:t xml:space="preserve"> annuaires, livres scolaires anciens, guides de voyage trop vieux.</w:t>
      </w:r>
    </w:p>
    <w:p w14:paraId="05735103" w14:textId="24990FA0" w:rsidR="001A4AC7" w:rsidRDefault="001A4AC7" w:rsidP="001A4AC7">
      <w:pPr>
        <w:pStyle w:val="Paragraphedeliste"/>
        <w:ind w:firstLine="696"/>
      </w:pPr>
      <w:r>
        <w:t>Action</w:t>
      </w:r>
      <w:r w:rsidR="008D3A68">
        <w:t> :</w:t>
      </w:r>
      <w:r>
        <w:t xml:space="preserve"> Retirer pour garantir l’actualité des collections.</w:t>
      </w:r>
    </w:p>
    <w:p w14:paraId="3C0D318A" w14:textId="77777777" w:rsidR="001A4AC7" w:rsidRDefault="001A4AC7" w:rsidP="001A4AC7">
      <w:pPr>
        <w:pStyle w:val="Paragraphedeliste"/>
      </w:pPr>
      <w:r>
        <w:t>I – Inadapté</w:t>
      </w:r>
    </w:p>
    <w:p w14:paraId="61324130" w14:textId="77777777" w:rsidR="001A4AC7" w:rsidRDefault="001A4AC7" w:rsidP="001A4AC7">
      <w:pPr>
        <w:pStyle w:val="Paragraphedeliste"/>
        <w:ind w:firstLine="696"/>
      </w:pPr>
      <w:r>
        <w:t>Le document ne correspond plus au public visé, ni aux objectifs de la bibliothèque.</w:t>
      </w:r>
    </w:p>
    <w:p w14:paraId="593EE63E" w14:textId="5F4B6901" w:rsidR="001A4AC7" w:rsidRDefault="001A4AC7" w:rsidP="001A4AC7">
      <w:pPr>
        <w:pStyle w:val="Paragraphedeliste"/>
        <w:ind w:firstLine="696"/>
      </w:pPr>
      <w:r>
        <w:t>Exemple</w:t>
      </w:r>
      <w:r w:rsidR="008D3A68">
        <w:t> :</w:t>
      </w:r>
      <w:r>
        <w:t xml:space="preserve"> un traité universitaire complexe dans une bibliothèque rurale.</w:t>
      </w:r>
    </w:p>
    <w:p w14:paraId="2D54A9BE" w14:textId="2E17A9A3" w:rsidR="001A4AC7" w:rsidRDefault="001A4AC7" w:rsidP="001A4AC7">
      <w:pPr>
        <w:pStyle w:val="Paragraphedeliste"/>
        <w:ind w:firstLine="696"/>
      </w:pPr>
      <w:r>
        <w:t>Action</w:t>
      </w:r>
      <w:r w:rsidR="008D3A68">
        <w:t> :</w:t>
      </w:r>
      <w:r>
        <w:t xml:space="preserve"> Désherbage conseillé, sauf si rare ou demandé.</w:t>
      </w:r>
    </w:p>
    <w:p w14:paraId="4E3F2568" w14:textId="77777777" w:rsidR="00A5098A" w:rsidRDefault="00A5098A" w:rsidP="00A5098A"/>
    <w:p w14:paraId="678AEF75" w14:textId="2F9B8205" w:rsidR="00A5098A" w:rsidRDefault="00A5098A" w:rsidP="00A5098A">
      <w:r>
        <w:t xml:space="preserve">Les documents </w:t>
      </w:r>
      <w:r w:rsidR="006B63F7">
        <w:t xml:space="preserve">ainsi sélectionnés pour être </w:t>
      </w:r>
      <w:r>
        <w:t xml:space="preserve">retirés </w:t>
      </w:r>
      <w:r w:rsidR="006B63F7">
        <w:t>des fonds doivent être également retirés des inventaires et listés pour en informer sa tutelle administrative.</w:t>
      </w:r>
    </w:p>
    <w:p w14:paraId="7BD7BE39" w14:textId="33E0EA97" w:rsidR="006B63F7" w:rsidRDefault="006B63F7" w:rsidP="00A5098A">
      <w:r>
        <w:t>Ensuite ces documents peuvent être :</w:t>
      </w:r>
    </w:p>
    <w:p w14:paraId="293DAB5D" w14:textId="1788D777" w:rsidR="00A5098A" w:rsidRDefault="001A4AC7" w:rsidP="00A5098A">
      <w:pPr>
        <w:pStyle w:val="Paragraphedeliste"/>
        <w:numPr>
          <w:ilvl w:val="0"/>
          <w:numId w:val="1"/>
        </w:numPr>
      </w:pPr>
      <w:r>
        <w:t>Recyclé (papier</w:t>
      </w:r>
      <w:r w:rsidR="00C72D24">
        <w:t>)</w:t>
      </w:r>
    </w:p>
    <w:p w14:paraId="69606AD1" w14:textId="35FC7368" w:rsidR="00A5098A" w:rsidRDefault="00A5098A" w:rsidP="00A5098A">
      <w:pPr>
        <w:pStyle w:val="Paragraphedeliste"/>
        <w:numPr>
          <w:ilvl w:val="0"/>
          <w:numId w:val="1"/>
        </w:numPr>
      </w:pPr>
      <w:r>
        <w:t>Donnés à des associations</w:t>
      </w:r>
      <w:r w:rsidR="00C72D24">
        <w:t xml:space="preserve">, </w:t>
      </w:r>
      <w:r w:rsidR="001A4AC7">
        <w:t>à d’autres bibliothèques.</w:t>
      </w:r>
    </w:p>
    <w:p w14:paraId="0A2E02A3" w14:textId="66E0F53F" w:rsidR="00A5098A" w:rsidRDefault="00A5098A" w:rsidP="00A5098A">
      <w:pPr>
        <w:pStyle w:val="Paragraphedeliste"/>
        <w:numPr>
          <w:ilvl w:val="0"/>
          <w:numId w:val="1"/>
        </w:numPr>
      </w:pPr>
      <w:r>
        <w:t>Vendus lors de braderies.</w:t>
      </w:r>
    </w:p>
    <w:p w14:paraId="0D908307" w14:textId="1A211D0A" w:rsidR="00C72D24" w:rsidRPr="00C72D24" w:rsidRDefault="00C72D24" w:rsidP="00C72D2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► Attention avant ces actions, il faut retirer les documents des inventaires et les lister pour en informer la mairie (quelques fois une délibération du conseil municipal est nécessaire).</w:t>
      </w:r>
    </w:p>
    <w:sectPr w:rsidR="00C72D24" w:rsidRPr="00C72D24" w:rsidSect="00A50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9A4"/>
    <w:multiLevelType w:val="hybridMultilevel"/>
    <w:tmpl w:val="DD9EA70E"/>
    <w:lvl w:ilvl="0" w:tplc="1D3497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81D"/>
    <w:multiLevelType w:val="hybridMultilevel"/>
    <w:tmpl w:val="A3B014E4"/>
    <w:lvl w:ilvl="0" w:tplc="AC1062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079AF"/>
    <w:multiLevelType w:val="hybridMultilevel"/>
    <w:tmpl w:val="A912A63A"/>
    <w:lvl w:ilvl="0" w:tplc="3C2013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8A"/>
    <w:rsid w:val="001A4AC7"/>
    <w:rsid w:val="002B6C3A"/>
    <w:rsid w:val="002D416F"/>
    <w:rsid w:val="002E10D8"/>
    <w:rsid w:val="0034397E"/>
    <w:rsid w:val="006B63F7"/>
    <w:rsid w:val="008C635F"/>
    <w:rsid w:val="008D3A68"/>
    <w:rsid w:val="00974097"/>
    <w:rsid w:val="009B5203"/>
    <w:rsid w:val="00A5098A"/>
    <w:rsid w:val="00C72D24"/>
    <w:rsid w:val="00C909F5"/>
    <w:rsid w:val="00DF65B1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4EAA"/>
  <w15:chartTrackingRefBased/>
  <w15:docId w15:val="{00ACCEF0-C5F7-4F93-9421-C40965A3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CD08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LECLERE Mickael</dc:creator>
  <cp:keywords/>
  <dc:description/>
  <cp:lastModifiedBy>LECLERE Mickael</cp:lastModifiedBy>
  <cp:revision>6</cp:revision>
  <dcterms:created xsi:type="dcterms:W3CDTF">2025-06-12T09:31:00Z</dcterms:created>
  <dcterms:modified xsi:type="dcterms:W3CDTF">2025-09-08T09:34:00Z</dcterms:modified>
</cp:coreProperties>
</file>